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65C7ECC" w14:textId="77777777" w:rsidTr="00E86FF9">
        <w:trPr>
          <w:trHeight w:val="1453"/>
        </w:trPr>
        <w:tc>
          <w:tcPr>
            <w:tcW w:w="5000" w:type="pct"/>
            <w:tcMar>
              <w:top w:w="0" w:type="dxa"/>
              <w:left w:w="0" w:type="dxa"/>
              <w:bottom w:w="0" w:type="dxa"/>
              <w:right w:w="0" w:type="dxa"/>
            </w:tcMar>
            <w:hideMark/>
          </w:tcPr>
          <w:p w14:paraId="400BF901"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45790D02"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4FF4E8B5" w14:textId="77777777" w:rsidR="007F4094" w:rsidRDefault="00020BCB" w:rsidP="00DE222A">
      <w:pPr>
        <w:pStyle w:val="3"/>
        <w:jc w:val="left"/>
        <w:rPr>
          <w:color w:val="000000"/>
        </w:rPr>
      </w:pPr>
      <w:r w:rsidRPr="00020BCB">
        <w:rPr>
          <w:color w:val="000000"/>
        </w:rPr>
        <w:tab/>
      </w:r>
      <w:r w:rsidRPr="00020BCB">
        <w:rPr>
          <w:color w:val="000000"/>
        </w:rPr>
        <w:tab/>
      </w:r>
    </w:p>
    <w:p w14:paraId="01903F93" w14:textId="77777777" w:rsidR="007F4094" w:rsidRDefault="007F4094" w:rsidP="00DE222A">
      <w:pPr>
        <w:pStyle w:val="3"/>
        <w:jc w:val="left"/>
        <w:rPr>
          <w:color w:val="000000"/>
        </w:rPr>
      </w:pPr>
    </w:p>
    <w:p w14:paraId="15E39963" w14:textId="77777777" w:rsidR="00020BCB" w:rsidRDefault="00E86FF9" w:rsidP="00E86FF9">
      <w:pPr>
        <w:pStyle w:val="3"/>
        <w:rPr>
          <w:color w:val="000000"/>
        </w:rPr>
      </w:pPr>
      <w:r>
        <w:rPr>
          <w:color w:val="000000"/>
          <w:lang w:val="uk-UA"/>
        </w:rPr>
        <w:t>ТИТУЛЬНИЙ ЛИСТ</w:t>
      </w:r>
    </w:p>
    <w:p w14:paraId="6878D998" w14:textId="682B063A" w:rsidR="004263EB" w:rsidRDefault="00042CB8" w:rsidP="00DC6C96">
      <w:pPr>
        <w:pStyle w:val="3"/>
        <w:jc w:val="left"/>
        <w:rPr>
          <w:b w:val="0"/>
          <w:sz w:val="15"/>
          <w:lang w:val="uk-UA"/>
        </w:rPr>
      </w:pPr>
      <w:r>
        <w:rPr>
          <w:b w:val="0"/>
          <w:sz w:val="20"/>
          <w:szCs w:val="20"/>
          <w:u w:val="single"/>
          <w:lang w:val="en-US"/>
        </w:rPr>
        <w:t>08.04.2026</w:t>
      </w:r>
    </w:p>
    <w:p w14:paraId="7F408903"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69D52E66" w14:textId="77777777" w:rsidR="004263EB" w:rsidRDefault="004263EB" w:rsidP="00DC6C96">
      <w:pPr>
        <w:pStyle w:val="3"/>
        <w:jc w:val="left"/>
        <w:rPr>
          <w:b w:val="0"/>
          <w:sz w:val="15"/>
          <w:lang w:val="uk-UA"/>
        </w:rPr>
      </w:pPr>
    </w:p>
    <w:p w14:paraId="3261F811" w14:textId="2EFBEE8E"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042CB8">
        <w:rPr>
          <w:b w:val="0"/>
          <w:sz w:val="20"/>
          <w:szCs w:val="20"/>
          <w:u w:val="single"/>
          <w:lang w:val="en-US"/>
        </w:rPr>
        <w:t>1/0804</w:t>
      </w:r>
    </w:p>
    <w:p w14:paraId="73766510"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200FFC31"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6CFB5E06" w14:textId="77777777">
        <w:tc>
          <w:tcPr>
            <w:tcW w:w="5000" w:type="pct"/>
            <w:tcBorders>
              <w:top w:val="nil"/>
              <w:left w:val="nil"/>
              <w:bottom w:val="nil"/>
              <w:right w:val="nil"/>
            </w:tcBorders>
            <w:tcMar>
              <w:top w:w="60" w:type="dxa"/>
              <w:left w:w="60" w:type="dxa"/>
              <w:bottom w:w="60" w:type="dxa"/>
              <w:right w:w="60" w:type="dxa"/>
            </w:tcMar>
            <w:vAlign w:val="center"/>
          </w:tcPr>
          <w:p w14:paraId="204AB480"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02530FFC"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37B75663" w14:textId="77777777" w:rsidTr="00F676C2">
        <w:tc>
          <w:tcPr>
            <w:tcW w:w="1652" w:type="dxa"/>
            <w:tcMar>
              <w:top w:w="60" w:type="dxa"/>
              <w:left w:w="60" w:type="dxa"/>
              <w:bottom w:w="60" w:type="dxa"/>
              <w:right w:w="60" w:type="dxa"/>
            </w:tcMar>
            <w:vAlign w:val="center"/>
          </w:tcPr>
          <w:p w14:paraId="4798D724" w14:textId="5136E038" w:rsidR="00DC6C96" w:rsidRPr="00DF42E6" w:rsidRDefault="00042CB8"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4D825A72"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1CD49425"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224402EB"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2630C30B" w14:textId="7F69EEC5" w:rsidR="00DC6C96" w:rsidRPr="00DF42E6" w:rsidRDefault="00042CB8" w:rsidP="00DC6C96">
            <w:pPr>
              <w:ind w:left="1280" w:hanging="591"/>
              <w:jc w:val="center"/>
              <w:rPr>
                <w:color w:val="000000"/>
                <w:sz w:val="20"/>
                <w:szCs w:val="20"/>
                <w:lang w:val="en-US"/>
              </w:rPr>
            </w:pPr>
            <w:r>
              <w:rPr>
                <w:color w:val="000000"/>
                <w:sz w:val="20"/>
                <w:szCs w:val="20"/>
                <w:lang w:val="en-US"/>
              </w:rPr>
              <w:t>Кіхтенко С.О.</w:t>
            </w:r>
          </w:p>
        </w:tc>
      </w:tr>
      <w:tr w:rsidR="00DC6C96" w14:paraId="55F9E237" w14:textId="77777777" w:rsidTr="00F676C2">
        <w:tc>
          <w:tcPr>
            <w:tcW w:w="1652" w:type="dxa"/>
            <w:tcMar>
              <w:top w:w="60" w:type="dxa"/>
              <w:left w:w="60" w:type="dxa"/>
              <w:bottom w:w="60" w:type="dxa"/>
              <w:right w:w="60" w:type="dxa"/>
            </w:tcMar>
            <w:vAlign w:val="center"/>
          </w:tcPr>
          <w:p w14:paraId="0F79E231"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51E73D8D"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2F313C91"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0EED4133"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3EEAEFAF"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31D58E39" w14:textId="77777777" w:rsidTr="00F676C2">
        <w:tc>
          <w:tcPr>
            <w:tcW w:w="10111" w:type="dxa"/>
            <w:gridSpan w:val="8"/>
            <w:tcMar>
              <w:top w:w="60" w:type="dxa"/>
              <w:left w:w="60" w:type="dxa"/>
              <w:bottom w:w="60" w:type="dxa"/>
              <w:right w:w="60" w:type="dxa"/>
            </w:tcMar>
            <w:vAlign w:val="center"/>
          </w:tcPr>
          <w:p w14:paraId="6E68496B"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5C21D471" w14:textId="77777777" w:rsidTr="00F676C2">
        <w:tc>
          <w:tcPr>
            <w:tcW w:w="10111" w:type="dxa"/>
            <w:gridSpan w:val="8"/>
            <w:tcMar>
              <w:top w:w="60" w:type="dxa"/>
              <w:left w:w="60" w:type="dxa"/>
              <w:bottom w:w="60" w:type="dxa"/>
              <w:right w:w="60" w:type="dxa"/>
            </w:tcMar>
            <w:vAlign w:val="center"/>
          </w:tcPr>
          <w:p w14:paraId="68BE0063"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4FBDCDC7" w14:textId="77777777" w:rsidTr="00F676C2">
        <w:tc>
          <w:tcPr>
            <w:tcW w:w="6359" w:type="dxa"/>
            <w:gridSpan w:val="6"/>
            <w:tcMar>
              <w:top w:w="60" w:type="dxa"/>
              <w:left w:w="60" w:type="dxa"/>
              <w:bottom w:w="60" w:type="dxa"/>
              <w:right w:w="60" w:type="dxa"/>
            </w:tcMar>
            <w:vAlign w:val="center"/>
          </w:tcPr>
          <w:p w14:paraId="18DFE445"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6044F026" w14:textId="1A1CE7AA" w:rsidR="00DC6C96" w:rsidRPr="00DF42E6" w:rsidRDefault="00042CB8" w:rsidP="00DC6C96">
            <w:pPr>
              <w:rPr>
                <w:sz w:val="20"/>
                <w:szCs w:val="20"/>
                <w:lang w:val="en-US"/>
              </w:rPr>
            </w:pPr>
            <w:r>
              <w:rPr>
                <w:sz w:val="20"/>
                <w:szCs w:val="20"/>
                <w:lang w:val="en-US"/>
              </w:rPr>
              <w:t>ПРИВАТНЕ АКЦІОНЕРНЕ ТОВАРИСТВО «ВІЛЬНЯНСЬКИЙ АГРОС»</w:t>
            </w:r>
          </w:p>
        </w:tc>
      </w:tr>
      <w:tr w:rsidR="00DC6C96" w14:paraId="229D9EE5" w14:textId="77777777" w:rsidTr="00F676C2">
        <w:tc>
          <w:tcPr>
            <w:tcW w:w="6359" w:type="dxa"/>
            <w:gridSpan w:val="6"/>
            <w:tcMar>
              <w:top w:w="60" w:type="dxa"/>
              <w:left w:w="60" w:type="dxa"/>
              <w:bottom w:w="60" w:type="dxa"/>
              <w:right w:w="60" w:type="dxa"/>
            </w:tcMar>
            <w:vAlign w:val="center"/>
          </w:tcPr>
          <w:p w14:paraId="3F8C1B51"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7D00CBF6" w14:textId="53D89C37" w:rsidR="00DC6C96" w:rsidRPr="00DF42E6" w:rsidRDefault="00042CB8" w:rsidP="00DC6C96">
            <w:pPr>
              <w:rPr>
                <w:sz w:val="20"/>
                <w:szCs w:val="20"/>
                <w:lang w:val="en-US"/>
              </w:rPr>
            </w:pPr>
            <w:r>
              <w:rPr>
                <w:sz w:val="20"/>
                <w:szCs w:val="20"/>
                <w:lang w:val="en-US"/>
              </w:rPr>
              <w:t>Приватне акцiонерне товариство</w:t>
            </w:r>
          </w:p>
        </w:tc>
      </w:tr>
      <w:tr w:rsidR="00D42FB5" w14:paraId="4CB3E485" w14:textId="77777777" w:rsidTr="00F676C2">
        <w:tc>
          <w:tcPr>
            <w:tcW w:w="6359" w:type="dxa"/>
            <w:gridSpan w:val="6"/>
            <w:tcMar>
              <w:top w:w="60" w:type="dxa"/>
              <w:left w:w="60" w:type="dxa"/>
              <w:bottom w:w="60" w:type="dxa"/>
              <w:right w:w="60" w:type="dxa"/>
            </w:tcMar>
            <w:vAlign w:val="center"/>
          </w:tcPr>
          <w:p w14:paraId="13E57ADB"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65A6D7DB" w14:textId="29F7316A" w:rsidR="00D42FB5" w:rsidRPr="00DF42E6" w:rsidRDefault="00042CB8" w:rsidP="00DF42E6">
            <w:pPr>
              <w:rPr>
                <w:sz w:val="20"/>
                <w:szCs w:val="20"/>
                <w:lang w:val="en-US"/>
              </w:rPr>
            </w:pPr>
            <w:r>
              <w:rPr>
                <w:sz w:val="20"/>
                <w:szCs w:val="20"/>
                <w:lang w:val="uk-UA"/>
              </w:rPr>
              <w:t>70002 Запорiзька область Запорізька область, Вільнянський район, м. Вільнянськ вул. Елеваторна, буд.4</w:t>
            </w:r>
          </w:p>
        </w:tc>
      </w:tr>
      <w:tr w:rsidR="00DC6C96" w14:paraId="4497BD1B" w14:textId="77777777" w:rsidTr="00F676C2">
        <w:tc>
          <w:tcPr>
            <w:tcW w:w="6359" w:type="dxa"/>
            <w:gridSpan w:val="6"/>
            <w:tcMar>
              <w:top w:w="60" w:type="dxa"/>
              <w:left w:w="60" w:type="dxa"/>
              <w:bottom w:w="60" w:type="dxa"/>
              <w:right w:w="60" w:type="dxa"/>
            </w:tcMar>
            <w:vAlign w:val="center"/>
          </w:tcPr>
          <w:p w14:paraId="2C5294BD"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7720E901" w14:textId="3B2FD66A" w:rsidR="00DC6C96" w:rsidRPr="00DF42E6" w:rsidRDefault="00042CB8" w:rsidP="00DC6C96">
            <w:pPr>
              <w:rPr>
                <w:sz w:val="20"/>
                <w:szCs w:val="20"/>
                <w:lang w:val="en-US"/>
              </w:rPr>
            </w:pPr>
            <w:r>
              <w:rPr>
                <w:sz w:val="20"/>
                <w:szCs w:val="20"/>
                <w:lang w:val="en-US"/>
              </w:rPr>
              <w:t>05488727</w:t>
            </w:r>
          </w:p>
        </w:tc>
      </w:tr>
      <w:tr w:rsidR="00DC6C96" w14:paraId="38B4DA15" w14:textId="77777777" w:rsidTr="00F676C2">
        <w:tc>
          <w:tcPr>
            <w:tcW w:w="6359" w:type="dxa"/>
            <w:gridSpan w:val="6"/>
            <w:tcMar>
              <w:top w:w="60" w:type="dxa"/>
              <w:left w:w="60" w:type="dxa"/>
              <w:bottom w:w="60" w:type="dxa"/>
              <w:right w:w="60" w:type="dxa"/>
            </w:tcMar>
            <w:vAlign w:val="center"/>
          </w:tcPr>
          <w:p w14:paraId="0C3E8476"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556C5990" w14:textId="367072A3" w:rsidR="00DC6C96" w:rsidRPr="00DF42E6" w:rsidRDefault="00042CB8" w:rsidP="00DC6C96">
            <w:pPr>
              <w:rPr>
                <w:sz w:val="20"/>
                <w:szCs w:val="20"/>
                <w:lang w:val="en-US"/>
              </w:rPr>
            </w:pPr>
            <w:r>
              <w:rPr>
                <w:sz w:val="20"/>
                <w:szCs w:val="20"/>
                <w:lang w:val="en-US"/>
              </w:rPr>
              <w:t>+ 380987891039</w:t>
            </w:r>
          </w:p>
        </w:tc>
      </w:tr>
      <w:tr w:rsidR="00DC6C96" w14:paraId="48886168" w14:textId="77777777" w:rsidTr="00F676C2">
        <w:tc>
          <w:tcPr>
            <w:tcW w:w="6359" w:type="dxa"/>
            <w:gridSpan w:val="6"/>
            <w:tcMar>
              <w:top w:w="60" w:type="dxa"/>
              <w:left w:w="60" w:type="dxa"/>
              <w:bottom w:w="60" w:type="dxa"/>
              <w:right w:w="60" w:type="dxa"/>
            </w:tcMar>
            <w:vAlign w:val="center"/>
          </w:tcPr>
          <w:p w14:paraId="0D1F1945"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7D192409" w14:textId="52044755" w:rsidR="00DC6C96" w:rsidRPr="00DF42E6" w:rsidRDefault="00042CB8" w:rsidP="00DC6C96">
            <w:pPr>
              <w:rPr>
                <w:sz w:val="20"/>
                <w:szCs w:val="20"/>
                <w:lang w:val="en-US"/>
              </w:rPr>
            </w:pPr>
            <w:r>
              <w:rPr>
                <w:sz w:val="20"/>
                <w:szCs w:val="20"/>
                <w:lang w:val="en-US"/>
              </w:rPr>
              <w:t>agros05488727@gmail.com</w:t>
            </w:r>
          </w:p>
        </w:tc>
      </w:tr>
      <w:tr w:rsidR="00531337" w14:paraId="06A74A1A" w14:textId="77777777" w:rsidTr="00F676C2">
        <w:tc>
          <w:tcPr>
            <w:tcW w:w="6359" w:type="dxa"/>
            <w:gridSpan w:val="6"/>
            <w:tcMar>
              <w:top w:w="60" w:type="dxa"/>
              <w:left w:w="60" w:type="dxa"/>
              <w:bottom w:w="60" w:type="dxa"/>
              <w:right w:w="60" w:type="dxa"/>
            </w:tcMar>
            <w:vAlign w:val="center"/>
          </w:tcPr>
          <w:p w14:paraId="330DC19A"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31C8FD39" w14:textId="79BF5B5B" w:rsidR="00531337" w:rsidRPr="009A60E3" w:rsidRDefault="00042CB8" w:rsidP="00DC6C96">
            <w:pPr>
              <w:rPr>
                <w:sz w:val="20"/>
                <w:szCs w:val="20"/>
                <w:lang w:val="en-US"/>
              </w:rPr>
            </w:pPr>
            <w:r>
              <w:rPr>
                <w:sz w:val="20"/>
                <w:szCs w:val="20"/>
                <w:lang w:val="en-US"/>
              </w:rPr>
              <w:t xml:space="preserve"> </w:t>
            </w:r>
          </w:p>
        </w:tc>
      </w:tr>
      <w:tr w:rsidR="00C86AFD" w14:paraId="0EB4B603" w14:textId="77777777" w:rsidTr="00F676C2">
        <w:tc>
          <w:tcPr>
            <w:tcW w:w="6359" w:type="dxa"/>
            <w:gridSpan w:val="6"/>
            <w:tcMar>
              <w:top w:w="60" w:type="dxa"/>
              <w:left w:w="60" w:type="dxa"/>
              <w:bottom w:w="60" w:type="dxa"/>
              <w:right w:w="60" w:type="dxa"/>
            </w:tcMar>
            <w:vAlign w:val="center"/>
          </w:tcPr>
          <w:p w14:paraId="5AD28B7B"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5EE773F8" w14:textId="77777777" w:rsidR="00042CB8" w:rsidRDefault="00042CB8"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1DA11421" w14:textId="77777777" w:rsidR="00042CB8" w:rsidRDefault="00042CB8" w:rsidP="00DC6C96">
            <w:pPr>
              <w:rPr>
                <w:sz w:val="20"/>
                <w:szCs w:val="20"/>
                <w:lang w:val="en-US"/>
              </w:rPr>
            </w:pPr>
            <w:r>
              <w:rPr>
                <w:sz w:val="20"/>
                <w:szCs w:val="20"/>
                <w:lang w:val="en-US"/>
              </w:rPr>
              <w:t>21676262</w:t>
            </w:r>
          </w:p>
          <w:p w14:paraId="2EEE161B" w14:textId="77777777" w:rsidR="00042CB8" w:rsidRDefault="00042CB8" w:rsidP="00DC6C96">
            <w:pPr>
              <w:rPr>
                <w:sz w:val="20"/>
                <w:szCs w:val="20"/>
                <w:lang w:val="en-US"/>
              </w:rPr>
            </w:pPr>
            <w:r>
              <w:rPr>
                <w:sz w:val="20"/>
                <w:szCs w:val="20"/>
                <w:lang w:val="en-US"/>
              </w:rPr>
              <w:t>Україна</w:t>
            </w:r>
          </w:p>
          <w:p w14:paraId="5A3DC4D3" w14:textId="7ED2C8D2" w:rsidR="00C86AFD" w:rsidRPr="00C86AFD" w:rsidRDefault="00042CB8" w:rsidP="00DC6C96">
            <w:pPr>
              <w:rPr>
                <w:sz w:val="20"/>
                <w:szCs w:val="20"/>
                <w:lang w:val="en-US"/>
              </w:rPr>
            </w:pPr>
            <w:r>
              <w:rPr>
                <w:sz w:val="20"/>
                <w:szCs w:val="20"/>
                <w:lang w:val="en-US"/>
              </w:rPr>
              <w:t>DR/00002/ARM</w:t>
            </w:r>
          </w:p>
        </w:tc>
      </w:tr>
      <w:tr w:rsidR="00DC6C96" w14:paraId="21F989EB"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45B73F05"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7C6553E7"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D2CD3CF"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3BC6AB6E" w14:textId="487B6AA0" w:rsidR="001714DF" w:rsidRPr="00DF42E6" w:rsidRDefault="00042CB8" w:rsidP="00DC6C96">
            <w:pPr>
              <w:jc w:val="center"/>
              <w:rPr>
                <w:b/>
                <w:sz w:val="20"/>
                <w:szCs w:val="20"/>
              </w:rPr>
            </w:pPr>
            <w:r>
              <w:rPr>
                <w:sz w:val="20"/>
                <w:szCs w:val="20"/>
                <w:lang w:val="en-US"/>
              </w:rPr>
              <w:t>https://vagros.pat.ua/documents/informaciya-dlya-akcioneriv-ta-steikholderiv2060045299</w:t>
            </w:r>
          </w:p>
        </w:tc>
        <w:tc>
          <w:tcPr>
            <w:tcW w:w="2478" w:type="dxa"/>
            <w:tcMar>
              <w:top w:w="60" w:type="dxa"/>
              <w:left w:w="60" w:type="dxa"/>
              <w:bottom w:w="60" w:type="dxa"/>
              <w:right w:w="60" w:type="dxa"/>
            </w:tcMar>
            <w:vAlign w:val="center"/>
          </w:tcPr>
          <w:p w14:paraId="4FAB5EEC" w14:textId="0AE75816" w:rsidR="001714DF" w:rsidRPr="00DF42E6" w:rsidRDefault="00042CB8" w:rsidP="00DC6C96">
            <w:pPr>
              <w:jc w:val="center"/>
              <w:rPr>
                <w:sz w:val="20"/>
                <w:szCs w:val="20"/>
                <w:lang w:val="en-US"/>
              </w:rPr>
            </w:pPr>
            <w:r>
              <w:rPr>
                <w:sz w:val="20"/>
                <w:szCs w:val="20"/>
                <w:lang w:val="en-US"/>
              </w:rPr>
              <w:t>08.04.2026</w:t>
            </w:r>
          </w:p>
        </w:tc>
      </w:tr>
      <w:tr w:rsidR="001714DF" w:rsidRPr="00DF42E6" w14:paraId="6C9A235D"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5650D2C2"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75B23078"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4FFA5D2F"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52D5BC00" w14:textId="77777777" w:rsidR="001714DF" w:rsidRPr="00DF42E6" w:rsidRDefault="001714DF" w:rsidP="00DC6C96">
            <w:pPr>
              <w:jc w:val="center"/>
              <w:rPr>
                <w:sz w:val="20"/>
                <w:szCs w:val="20"/>
              </w:rPr>
            </w:pPr>
            <w:r w:rsidRPr="00DF42E6">
              <w:rPr>
                <w:rStyle w:val="small-text"/>
                <w:sz w:val="20"/>
                <w:szCs w:val="20"/>
              </w:rPr>
              <w:t>(дата)</w:t>
            </w:r>
          </w:p>
        </w:tc>
      </w:tr>
    </w:tbl>
    <w:p w14:paraId="3B1545B0" w14:textId="77777777" w:rsidR="008E356D" w:rsidRDefault="008E356D" w:rsidP="00C86AFD">
      <w:pPr>
        <w:rPr>
          <w:lang w:val="en-US"/>
        </w:rPr>
        <w:sectPr w:rsidR="008E356D" w:rsidSect="00042CB8">
          <w:pgSz w:w="11906" w:h="16838"/>
          <w:pgMar w:top="363" w:right="567" w:bottom="363" w:left="1417" w:header="709" w:footer="709" w:gutter="0"/>
          <w:cols w:space="708"/>
          <w:docGrid w:linePitch="360"/>
        </w:sectPr>
      </w:pPr>
    </w:p>
    <w:p w14:paraId="3A1F4FCC" w14:textId="77777777" w:rsidR="008E356D" w:rsidRPr="00AD17BB" w:rsidRDefault="008E356D" w:rsidP="008E356D">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5E451D4C" w14:textId="77777777" w:rsidR="008E356D" w:rsidRPr="00AD17BB" w:rsidRDefault="008E356D" w:rsidP="008E356D">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528"/>
        <w:gridCol w:w="1687"/>
        <w:gridCol w:w="1830"/>
        <w:gridCol w:w="3012"/>
      </w:tblGrid>
      <w:tr w:rsidR="00000000" w:rsidRPr="00335999" w14:paraId="211F83B3" w14:textId="77777777" w:rsidTr="00703BC3">
        <w:trPr>
          <w:trHeight w:val="1214"/>
        </w:trPr>
        <w:tc>
          <w:tcPr>
            <w:tcW w:w="1933" w:type="dxa"/>
            <w:tcBorders>
              <w:top w:val="single" w:sz="4" w:space="0" w:color="auto"/>
              <w:left w:val="single" w:sz="4" w:space="0" w:color="auto"/>
              <w:bottom w:val="single" w:sz="4" w:space="0" w:color="auto"/>
              <w:right w:val="single" w:sz="4" w:space="0" w:color="auto"/>
            </w:tcBorders>
            <w:vAlign w:val="center"/>
            <w:hideMark/>
          </w:tcPr>
          <w:p w14:paraId="1C81E4CC" w14:textId="77777777" w:rsidR="008E356D" w:rsidRPr="00335999" w:rsidRDefault="008E356D" w:rsidP="00703BC3">
            <w:pPr>
              <w:pStyle w:val="a4"/>
              <w:spacing w:before="0" w:beforeAutospacing="0" w:after="0" w:afterAutospacing="0"/>
              <w:jc w:val="center"/>
              <w:rPr>
                <w:b/>
                <w:sz w:val="20"/>
                <w:szCs w:val="20"/>
              </w:rPr>
            </w:pPr>
            <w:r w:rsidRPr="00335999">
              <w:rPr>
                <w:b/>
                <w:sz w:val="20"/>
                <w:szCs w:val="20"/>
              </w:rPr>
              <w:t>№ з/п</w:t>
            </w:r>
          </w:p>
        </w:tc>
        <w:tc>
          <w:tcPr>
            <w:tcW w:w="1546" w:type="dxa"/>
            <w:tcBorders>
              <w:top w:val="single" w:sz="4" w:space="0" w:color="auto"/>
              <w:left w:val="single" w:sz="4" w:space="0" w:color="auto"/>
              <w:bottom w:val="single" w:sz="4" w:space="0" w:color="auto"/>
              <w:right w:val="single" w:sz="4" w:space="0" w:color="auto"/>
            </w:tcBorders>
            <w:vAlign w:val="center"/>
            <w:hideMark/>
          </w:tcPr>
          <w:p w14:paraId="3E332713" w14:textId="77777777" w:rsidR="008E356D" w:rsidRPr="00335999" w:rsidRDefault="008E356D" w:rsidP="00703BC3">
            <w:pPr>
              <w:pStyle w:val="a4"/>
              <w:spacing w:before="0" w:beforeAutospacing="0" w:after="0" w:afterAutospacing="0"/>
              <w:jc w:val="center"/>
              <w:rPr>
                <w:b/>
                <w:sz w:val="20"/>
                <w:szCs w:val="20"/>
              </w:rPr>
            </w:pPr>
            <w:r w:rsidRPr="00335999">
              <w:rPr>
                <w:b/>
                <w:sz w:val="20"/>
                <w:szCs w:val="20"/>
              </w:rPr>
              <w:t>Дата прийняття рішення</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B6EC9E3" w14:textId="77777777" w:rsidR="008E356D" w:rsidRDefault="008E356D" w:rsidP="00703BC3">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14:paraId="7443D5F7" w14:textId="77777777" w:rsidR="008E356D" w:rsidRPr="00335999" w:rsidRDefault="008E356D" w:rsidP="00703BC3">
            <w:pPr>
              <w:pStyle w:val="a4"/>
              <w:spacing w:before="0" w:beforeAutospacing="0" w:after="0" w:afterAutospacing="0"/>
              <w:jc w:val="center"/>
              <w:rPr>
                <w:b/>
                <w:sz w:val="20"/>
                <w:szCs w:val="20"/>
              </w:rPr>
            </w:pPr>
            <w:r w:rsidRPr="00335999">
              <w:rPr>
                <w:b/>
                <w:sz w:val="20"/>
                <w:szCs w:val="20"/>
              </w:rPr>
              <w:t>тис. грн.</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9745007" w14:textId="77777777" w:rsidR="008E356D" w:rsidRPr="00335999" w:rsidRDefault="008E356D" w:rsidP="00703BC3">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 xml:space="preserve">ьої річної фінансової </w:t>
            </w:r>
            <w:proofErr w:type="gramStart"/>
            <w:r>
              <w:rPr>
                <w:b/>
                <w:sz w:val="20"/>
                <w:szCs w:val="20"/>
              </w:rPr>
              <w:t>звітності,  тис</w:t>
            </w:r>
            <w:proofErr w:type="gramEnd"/>
            <w:r>
              <w:rPr>
                <w:b/>
                <w:sz w:val="20"/>
                <w:szCs w:val="20"/>
              </w:rPr>
              <w:t>. грн.</w:t>
            </w:r>
          </w:p>
        </w:tc>
        <w:tc>
          <w:tcPr>
            <w:tcW w:w="3084" w:type="dxa"/>
            <w:tcBorders>
              <w:top w:val="single" w:sz="4" w:space="0" w:color="auto"/>
              <w:left w:val="single" w:sz="4" w:space="0" w:color="auto"/>
              <w:bottom w:val="single" w:sz="4" w:space="0" w:color="auto"/>
              <w:right w:val="single" w:sz="4" w:space="0" w:color="auto"/>
            </w:tcBorders>
            <w:vAlign w:val="center"/>
            <w:hideMark/>
          </w:tcPr>
          <w:p w14:paraId="2E2EFA94" w14:textId="77777777" w:rsidR="008E356D" w:rsidRPr="00335999" w:rsidRDefault="008E356D" w:rsidP="00703BC3">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14:paraId="5B4FD808" w14:textId="77777777" w:rsidR="008E356D" w:rsidRPr="00335999" w:rsidRDefault="008E356D" w:rsidP="00703BC3">
            <w:pPr>
              <w:pStyle w:val="a4"/>
              <w:spacing w:before="0" w:beforeAutospacing="0" w:after="0" w:afterAutospacing="0"/>
              <w:jc w:val="center"/>
              <w:rPr>
                <w:b/>
                <w:sz w:val="20"/>
                <w:szCs w:val="20"/>
              </w:rPr>
            </w:pPr>
            <w:r w:rsidRPr="00335999">
              <w:rPr>
                <w:b/>
                <w:sz w:val="20"/>
                <w:szCs w:val="20"/>
              </w:rPr>
              <w:t>(у відсотках)</w:t>
            </w:r>
          </w:p>
        </w:tc>
      </w:tr>
      <w:tr w:rsidR="00000000" w:rsidRPr="00335999" w14:paraId="73DAACBC" w14:textId="77777777" w:rsidTr="00703BC3">
        <w:trPr>
          <w:trHeight w:val="342"/>
        </w:trPr>
        <w:tc>
          <w:tcPr>
            <w:tcW w:w="1933" w:type="dxa"/>
            <w:tcBorders>
              <w:top w:val="single" w:sz="4" w:space="0" w:color="auto"/>
              <w:left w:val="single" w:sz="4" w:space="0" w:color="auto"/>
              <w:bottom w:val="single" w:sz="4" w:space="0" w:color="auto"/>
              <w:right w:val="single" w:sz="4" w:space="0" w:color="auto"/>
            </w:tcBorders>
            <w:vAlign w:val="center"/>
            <w:hideMark/>
          </w:tcPr>
          <w:p w14:paraId="510C26DE" w14:textId="77777777" w:rsidR="008E356D" w:rsidRPr="00335999" w:rsidRDefault="008E356D" w:rsidP="00703BC3">
            <w:pPr>
              <w:pStyle w:val="a4"/>
              <w:spacing w:before="0" w:beforeAutospacing="0" w:after="0" w:afterAutospacing="0"/>
              <w:jc w:val="center"/>
              <w:rPr>
                <w:b/>
                <w:sz w:val="20"/>
                <w:szCs w:val="20"/>
              </w:rPr>
            </w:pPr>
            <w:r w:rsidRPr="00335999">
              <w:rPr>
                <w:b/>
                <w:sz w:val="20"/>
                <w:szCs w:val="20"/>
              </w:rPr>
              <w:t>1</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A3BFF5E" w14:textId="77777777" w:rsidR="008E356D" w:rsidRPr="00335999" w:rsidRDefault="008E356D" w:rsidP="00703BC3">
            <w:pPr>
              <w:pStyle w:val="a4"/>
              <w:spacing w:before="0" w:beforeAutospacing="0" w:after="0" w:afterAutospacing="0"/>
              <w:jc w:val="center"/>
              <w:rPr>
                <w:b/>
                <w:sz w:val="20"/>
                <w:szCs w:val="20"/>
              </w:rPr>
            </w:pPr>
            <w:r w:rsidRPr="00335999">
              <w:rPr>
                <w:b/>
                <w:sz w:val="20"/>
                <w:szCs w:val="20"/>
              </w:rPr>
              <w:t>2</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AC0A87E" w14:textId="77777777" w:rsidR="008E356D" w:rsidRPr="00335999" w:rsidRDefault="008E356D" w:rsidP="00703BC3">
            <w:pPr>
              <w:pStyle w:val="a4"/>
              <w:spacing w:before="0" w:beforeAutospacing="0" w:after="0" w:afterAutospacing="0"/>
              <w:jc w:val="center"/>
              <w:rPr>
                <w:b/>
                <w:sz w:val="20"/>
                <w:szCs w:val="20"/>
              </w:rPr>
            </w:pPr>
            <w:r w:rsidRPr="00335999">
              <w:rPr>
                <w:b/>
                <w:sz w:val="20"/>
                <w:szCs w:val="20"/>
              </w:rPr>
              <w:t>3</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C0CC077" w14:textId="77777777" w:rsidR="008E356D" w:rsidRPr="00335999" w:rsidRDefault="008E356D" w:rsidP="00703BC3">
            <w:pPr>
              <w:pStyle w:val="a4"/>
              <w:spacing w:before="0" w:beforeAutospacing="0" w:after="0" w:afterAutospacing="0"/>
              <w:jc w:val="center"/>
              <w:rPr>
                <w:b/>
                <w:sz w:val="20"/>
                <w:szCs w:val="20"/>
              </w:rPr>
            </w:pPr>
            <w:r w:rsidRPr="00335999">
              <w:rPr>
                <w:b/>
                <w:sz w:val="20"/>
                <w:szCs w:val="20"/>
              </w:rPr>
              <w:t>4</w:t>
            </w:r>
          </w:p>
        </w:tc>
        <w:tc>
          <w:tcPr>
            <w:tcW w:w="3084" w:type="dxa"/>
            <w:tcBorders>
              <w:top w:val="single" w:sz="4" w:space="0" w:color="auto"/>
              <w:left w:val="single" w:sz="4" w:space="0" w:color="auto"/>
              <w:bottom w:val="single" w:sz="4" w:space="0" w:color="auto"/>
              <w:right w:val="single" w:sz="4" w:space="0" w:color="auto"/>
            </w:tcBorders>
            <w:vAlign w:val="center"/>
            <w:hideMark/>
          </w:tcPr>
          <w:p w14:paraId="70407523" w14:textId="77777777" w:rsidR="008E356D" w:rsidRPr="00335999" w:rsidRDefault="008E356D" w:rsidP="00703BC3">
            <w:pPr>
              <w:pStyle w:val="a4"/>
              <w:spacing w:before="0" w:beforeAutospacing="0" w:after="0" w:afterAutospacing="0"/>
              <w:jc w:val="center"/>
              <w:rPr>
                <w:b/>
                <w:sz w:val="20"/>
                <w:szCs w:val="20"/>
              </w:rPr>
            </w:pPr>
            <w:r w:rsidRPr="00335999">
              <w:rPr>
                <w:b/>
                <w:sz w:val="20"/>
                <w:szCs w:val="20"/>
              </w:rPr>
              <w:t>5</w:t>
            </w:r>
          </w:p>
        </w:tc>
      </w:tr>
      <w:tr w:rsidR="00000000" w:rsidRPr="00820454" w14:paraId="6B7CA8ED" w14:textId="77777777" w:rsidTr="00703BC3">
        <w:trPr>
          <w:trHeight w:val="342"/>
        </w:trPr>
        <w:tc>
          <w:tcPr>
            <w:tcW w:w="1933" w:type="dxa"/>
            <w:tcBorders>
              <w:top w:val="single" w:sz="4" w:space="0" w:color="auto"/>
              <w:left w:val="single" w:sz="4" w:space="0" w:color="auto"/>
              <w:bottom w:val="single" w:sz="4" w:space="0" w:color="auto"/>
              <w:right w:val="single" w:sz="4" w:space="0" w:color="auto"/>
            </w:tcBorders>
            <w:vAlign w:val="center"/>
          </w:tcPr>
          <w:p w14:paraId="27218D3A" w14:textId="77777777" w:rsidR="008E356D" w:rsidRPr="00820454" w:rsidRDefault="008E356D" w:rsidP="00703BC3">
            <w:pPr>
              <w:pStyle w:val="a4"/>
              <w:spacing w:before="0" w:beforeAutospacing="0" w:after="0" w:afterAutospacing="0"/>
              <w:jc w:val="center"/>
              <w:rPr>
                <w:sz w:val="20"/>
                <w:szCs w:val="20"/>
              </w:rPr>
            </w:pPr>
            <w:r>
              <w:rPr>
                <w:sz w:val="20"/>
                <w:szCs w:val="20"/>
              </w:rPr>
              <w:t>1</w:t>
            </w:r>
          </w:p>
        </w:tc>
        <w:tc>
          <w:tcPr>
            <w:tcW w:w="1546" w:type="dxa"/>
            <w:tcBorders>
              <w:top w:val="single" w:sz="4" w:space="0" w:color="auto"/>
              <w:left w:val="single" w:sz="4" w:space="0" w:color="auto"/>
              <w:bottom w:val="single" w:sz="4" w:space="0" w:color="auto"/>
              <w:right w:val="single" w:sz="4" w:space="0" w:color="auto"/>
            </w:tcBorders>
            <w:vAlign w:val="center"/>
          </w:tcPr>
          <w:p w14:paraId="4D33B752" w14:textId="77777777" w:rsidR="008E356D" w:rsidRPr="00820454" w:rsidRDefault="008E356D" w:rsidP="00703BC3">
            <w:pPr>
              <w:pStyle w:val="a4"/>
              <w:spacing w:before="0" w:beforeAutospacing="0" w:after="0" w:afterAutospacing="0"/>
              <w:jc w:val="center"/>
              <w:rPr>
                <w:sz w:val="20"/>
                <w:szCs w:val="20"/>
              </w:rPr>
            </w:pPr>
            <w:r>
              <w:rPr>
                <w:sz w:val="20"/>
                <w:szCs w:val="20"/>
              </w:rPr>
              <w:t>08.04.2026</w:t>
            </w:r>
          </w:p>
        </w:tc>
        <w:tc>
          <w:tcPr>
            <w:tcW w:w="1708" w:type="dxa"/>
            <w:tcBorders>
              <w:top w:val="single" w:sz="4" w:space="0" w:color="auto"/>
              <w:left w:val="single" w:sz="4" w:space="0" w:color="auto"/>
              <w:bottom w:val="single" w:sz="4" w:space="0" w:color="auto"/>
              <w:right w:val="single" w:sz="4" w:space="0" w:color="auto"/>
            </w:tcBorders>
            <w:vAlign w:val="center"/>
          </w:tcPr>
          <w:p w14:paraId="540CA90B" w14:textId="77777777" w:rsidR="008E356D" w:rsidRPr="00820454" w:rsidRDefault="008E356D" w:rsidP="00703BC3">
            <w:pPr>
              <w:pStyle w:val="a4"/>
              <w:spacing w:before="0" w:beforeAutospacing="0" w:after="0" w:afterAutospacing="0"/>
              <w:jc w:val="center"/>
              <w:rPr>
                <w:sz w:val="20"/>
                <w:szCs w:val="20"/>
              </w:rPr>
            </w:pPr>
            <w:r>
              <w:rPr>
                <w:sz w:val="20"/>
                <w:szCs w:val="20"/>
              </w:rPr>
              <w:t>3000.000</w:t>
            </w:r>
          </w:p>
        </w:tc>
        <w:tc>
          <w:tcPr>
            <w:tcW w:w="1866" w:type="dxa"/>
            <w:tcBorders>
              <w:top w:val="single" w:sz="4" w:space="0" w:color="auto"/>
              <w:left w:val="single" w:sz="4" w:space="0" w:color="auto"/>
              <w:bottom w:val="single" w:sz="4" w:space="0" w:color="auto"/>
              <w:right w:val="single" w:sz="4" w:space="0" w:color="auto"/>
            </w:tcBorders>
            <w:vAlign w:val="center"/>
          </w:tcPr>
          <w:p w14:paraId="04BDE630" w14:textId="77777777" w:rsidR="008E356D" w:rsidRPr="00820454" w:rsidRDefault="008E356D" w:rsidP="00703BC3">
            <w:pPr>
              <w:pStyle w:val="a4"/>
              <w:spacing w:before="0" w:beforeAutospacing="0" w:after="0" w:afterAutospacing="0"/>
              <w:jc w:val="center"/>
              <w:rPr>
                <w:sz w:val="20"/>
                <w:szCs w:val="20"/>
              </w:rPr>
            </w:pPr>
            <w:r>
              <w:rPr>
                <w:sz w:val="20"/>
                <w:szCs w:val="20"/>
              </w:rPr>
              <w:t>7895.800</w:t>
            </w:r>
          </w:p>
        </w:tc>
        <w:tc>
          <w:tcPr>
            <w:tcW w:w="3084" w:type="dxa"/>
            <w:tcBorders>
              <w:top w:val="single" w:sz="4" w:space="0" w:color="auto"/>
              <w:left w:val="single" w:sz="4" w:space="0" w:color="auto"/>
              <w:bottom w:val="single" w:sz="4" w:space="0" w:color="auto"/>
              <w:right w:val="single" w:sz="4" w:space="0" w:color="auto"/>
            </w:tcBorders>
            <w:vAlign w:val="center"/>
          </w:tcPr>
          <w:p w14:paraId="04347517" w14:textId="77777777" w:rsidR="008E356D" w:rsidRPr="00820454" w:rsidRDefault="008E356D" w:rsidP="00703BC3">
            <w:pPr>
              <w:pStyle w:val="a4"/>
              <w:spacing w:before="0" w:beforeAutospacing="0" w:after="0" w:afterAutospacing="0"/>
              <w:jc w:val="center"/>
              <w:rPr>
                <w:sz w:val="20"/>
                <w:szCs w:val="20"/>
              </w:rPr>
            </w:pPr>
            <w:r>
              <w:rPr>
                <w:sz w:val="20"/>
                <w:szCs w:val="20"/>
              </w:rPr>
              <w:t>37.99488000000</w:t>
            </w:r>
          </w:p>
        </w:tc>
      </w:tr>
      <w:tr w:rsidR="008E356D" w:rsidRPr="00820454" w14:paraId="737D6033" w14:textId="77777777" w:rsidTr="00703BC3">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2869876E" w14:textId="77777777" w:rsidR="008E356D" w:rsidRPr="00820454" w:rsidRDefault="008E356D" w:rsidP="00703BC3">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8E356D" w:rsidRPr="00820454" w14:paraId="50E6B0DB" w14:textId="77777777" w:rsidTr="00703BC3">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2BE06B2E" w14:textId="77777777" w:rsidR="008E356D" w:rsidRDefault="008E356D" w:rsidP="00703BC3">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- 08.04.2026р.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03.04.2026 (дата завершення голосування)).</w:t>
            </w:r>
          </w:p>
          <w:p w14:paraId="5B7C97DB" w14:textId="77777777" w:rsidR="008E356D" w:rsidRDefault="008E356D" w:rsidP="00703BC3">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придбання</w:t>
            </w:r>
            <w:proofErr w:type="gramEnd"/>
            <w:r>
              <w:rPr>
                <w:sz w:val="20"/>
                <w:szCs w:val="20"/>
              </w:rPr>
              <w:t xml:space="preserve"> сировини.</w:t>
            </w:r>
          </w:p>
          <w:p w14:paraId="55DA85B9" w14:textId="77777777" w:rsidR="008E356D" w:rsidRDefault="008E356D" w:rsidP="00703BC3">
            <w:pPr>
              <w:pStyle w:val="a4"/>
              <w:spacing w:before="0" w:beforeAutospacing="0" w:after="0" w:afterAutospacing="0"/>
              <w:rPr>
                <w:sz w:val="20"/>
                <w:szCs w:val="20"/>
              </w:rPr>
            </w:pPr>
            <w:r>
              <w:rPr>
                <w:sz w:val="20"/>
                <w:szCs w:val="20"/>
              </w:rPr>
              <w:t xml:space="preserve">Гранична сукупна вартість правочинiв - 3 000 тис.грн. </w:t>
            </w:r>
          </w:p>
          <w:p w14:paraId="3B48E9E4" w14:textId="77777777" w:rsidR="008E356D" w:rsidRDefault="008E356D" w:rsidP="00703BC3">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- 7895,</w:t>
            </w:r>
            <w:proofErr w:type="gramStart"/>
            <w:r>
              <w:rPr>
                <w:sz w:val="20"/>
                <w:szCs w:val="20"/>
              </w:rPr>
              <w:t>80  тис.грн.</w:t>
            </w:r>
            <w:proofErr w:type="gramEnd"/>
          </w:p>
          <w:p w14:paraId="7741A7F1" w14:textId="77777777" w:rsidR="008E356D" w:rsidRDefault="008E356D" w:rsidP="00703BC3">
            <w:pPr>
              <w:pStyle w:val="a4"/>
              <w:spacing w:before="0" w:beforeAutospacing="0" w:after="0" w:afterAutospacing="0"/>
              <w:rPr>
                <w:sz w:val="20"/>
                <w:szCs w:val="20"/>
              </w:rPr>
            </w:pPr>
            <w:r>
              <w:rPr>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 - 37,99488%.</w:t>
            </w:r>
          </w:p>
          <w:p w14:paraId="2CD4B9C5" w14:textId="77777777" w:rsidR="008E356D" w:rsidRDefault="008E356D" w:rsidP="00703BC3">
            <w:pPr>
              <w:pStyle w:val="a4"/>
              <w:spacing w:before="0" w:beforeAutospacing="0" w:after="0" w:afterAutospacing="0"/>
              <w:rPr>
                <w:sz w:val="20"/>
                <w:szCs w:val="20"/>
              </w:rPr>
            </w:pPr>
            <w:r>
              <w:rPr>
                <w:sz w:val="20"/>
                <w:szCs w:val="20"/>
              </w:rPr>
              <w:t>Загальна кількість голосуючих акцій: 1 608 283.</w:t>
            </w:r>
          </w:p>
          <w:p w14:paraId="77E77FB9" w14:textId="77777777" w:rsidR="008E356D" w:rsidRDefault="008E356D" w:rsidP="00703BC3">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1 406 513.</w:t>
            </w:r>
          </w:p>
          <w:p w14:paraId="071BCF27" w14:textId="77777777" w:rsidR="008E356D" w:rsidRPr="00820454" w:rsidRDefault="008E356D" w:rsidP="00703BC3">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- 1 406 513; "проти" - 0.</w:t>
            </w:r>
          </w:p>
        </w:tc>
      </w:tr>
      <w:tr w:rsidR="008E356D" w:rsidRPr="00820454" w14:paraId="1E1099F1" w14:textId="77777777" w:rsidTr="00703BC3">
        <w:trPr>
          <w:trHeight w:val="342"/>
        </w:trPr>
        <w:tc>
          <w:tcPr>
            <w:tcW w:w="1933" w:type="dxa"/>
            <w:tcBorders>
              <w:top w:val="single" w:sz="4" w:space="0" w:color="auto"/>
              <w:left w:val="single" w:sz="4" w:space="0" w:color="auto"/>
              <w:bottom w:val="single" w:sz="4" w:space="0" w:color="auto"/>
              <w:right w:val="single" w:sz="4" w:space="0" w:color="auto"/>
            </w:tcBorders>
            <w:vAlign w:val="center"/>
          </w:tcPr>
          <w:p w14:paraId="3D1BA969" w14:textId="77777777" w:rsidR="008E356D" w:rsidRPr="00820454" w:rsidRDefault="008E356D" w:rsidP="00703BC3">
            <w:pPr>
              <w:pStyle w:val="a4"/>
              <w:spacing w:before="0" w:beforeAutospacing="0" w:after="0" w:afterAutospacing="0"/>
              <w:jc w:val="center"/>
              <w:rPr>
                <w:sz w:val="20"/>
                <w:szCs w:val="20"/>
              </w:rPr>
            </w:pPr>
            <w:r>
              <w:rPr>
                <w:sz w:val="20"/>
                <w:szCs w:val="20"/>
              </w:rPr>
              <w:t>2</w:t>
            </w:r>
          </w:p>
        </w:tc>
        <w:tc>
          <w:tcPr>
            <w:tcW w:w="1546" w:type="dxa"/>
            <w:tcBorders>
              <w:top w:val="single" w:sz="4" w:space="0" w:color="auto"/>
              <w:left w:val="single" w:sz="4" w:space="0" w:color="auto"/>
              <w:bottom w:val="single" w:sz="4" w:space="0" w:color="auto"/>
              <w:right w:val="single" w:sz="4" w:space="0" w:color="auto"/>
            </w:tcBorders>
            <w:vAlign w:val="center"/>
          </w:tcPr>
          <w:p w14:paraId="693EF18A" w14:textId="77777777" w:rsidR="008E356D" w:rsidRPr="00820454" w:rsidRDefault="008E356D" w:rsidP="00703BC3">
            <w:pPr>
              <w:pStyle w:val="a4"/>
              <w:spacing w:before="0" w:beforeAutospacing="0" w:after="0" w:afterAutospacing="0"/>
              <w:jc w:val="center"/>
              <w:rPr>
                <w:sz w:val="20"/>
                <w:szCs w:val="20"/>
              </w:rPr>
            </w:pPr>
            <w:r>
              <w:rPr>
                <w:sz w:val="20"/>
                <w:szCs w:val="20"/>
              </w:rPr>
              <w:t>08.04.2026</w:t>
            </w:r>
          </w:p>
        </w:tc>
        <w:tc>
          <w:tcPr>
            <w:tcW w:w="1708" w:type="dxa"/>
            <w:tcBorders>
              <w:top w:val="single" w:sz="4" w:space="0" w:color="auto"/>
              <w:left w:val="single" w:sz="4" w:space="0" w:color="auto"/>
              <w:bottom w:val="single" w:sz="4" w:space="0" w:color="auto"/>
              <w:right w:val="single" w:sz="4" w:space="0" w:color="auto"/>
            </w:tcBorders>
            <w:vAlign w:val="center"/>
          </w:tcPr>
          <w:p w14:paraId="2EC53784" w14:textId="77777777" w:rsidR="008E356D" w:rsidRPr="00820454" w:rsidRDefault="008E356D" w:rsidP="00703BC3">
            <w:pPr>
              <w:pStyle w:val="a4"/>
              <w:spacing w:before="0" w:beforeAutospacing="0" w:after="0" w:afterAutospacing="0"/>
              <w:jc w:val="center"/>
              <w:rPr>
                <w:sz w:val="20"/>
                <w:szCs w:val="20"/>
              </w:rPr>
            </w:pPr>
            <w:r>
              <w:rPr>
                <w:sz w:val="20"/>
                <w:szCs w:val="20"/>
              </w:rPr>
              <w:t>7000.000</w:t>
            </w:r>
          </w:p>
        </w:tc>
        <w:tc>
          <w:tcPr>
            <w:tcW w:w="1866" w:type="dxa"/>
            <w:tcBorders>
              <w:top w:val="single" w:sz="4" w:space="0" w:color="auto"/>
              <w:left w:val="single" w:sz="4" w:space="0" w:color="auto"/>
              <w:bottom w:val="single" w:sz="4" w:space="0" w:color="auto"/>
              <w:right w:val="single" w:sz="4" w:space="0" w:color="auto"/>
            </w:tcBorders>
            <w:vAlign w:val="center"/>
          </w:tcPr>
          <w:p w14:paraId="5EEF8A82" w14:textId="77777777" w:rsidR="008E356D" w:rsidRPr="00820454" w:rsidRDefault="008E356D" w:rsidP="00703BC3">
            <w:pPr>
              <w:pStyle w:val="a4"/>
              <w:spacing w:before="0" w:beforeAutospacing="0" w:after="0" w:afterAutospacing="0"/>
              <w:jc w:val="center"/>
              <w:rPr>
                <w:sz w:val="20"/>
                <w:szCs w:val="20"/>
              </w:rPr>
            </w:pPr>
            <w:r>
              <w:rPr>
                <w:sz w:val="20"/>
                <w:szCs w:val="20"/>
              </w:rPr>
              <w:t>7895.800</w:t>
            </w:r>
          </w:p>
        </w:tc>
        <w:tc>
          <w:tcPr>
            <w:tcW w:w="3084" w:type="dxa"/>
            <w:tcBorders>
              <w:top w:val="single" w:sz="4" w:space="0" w:color="auto"/>
              <w:left w:val="single" w:sz="4" w:space="0" w:color="auto"/>
              <w:bottom w:val="single" w:sz="4" w:space="0" w:color="auto"/>
              <w:right w:val="single" w:sz="4" w:space="0" w:color="auto"/>
            </w:tcBorders>
            <w:vAlign w:val="center"/>
          </w:tcPr>
          <w:p w14:paraId="26A188FA" w14:textId="77777777" w:rsidR="008E356D" w:rsidRPr="00820454" w:rsidRDefault="008E356D" w:rsidP="00703BC3">
            <w:pPr>
              <w:pStyle w:val="a4"/>
              <w:spacing w:before="0" w:beforeAutospacing="0" w:after="0" w:afterAutospacing="0"/>
              <w:jc w:val="center"/>
              <w:rPr>
                <w:sz w:val="20"/>
                <w:szCs w:val="20"/>
              </w:rPr>
            </w:pPr>
            <w:r>
              <w:rPr>
                <w:sz w:val="20"/>
                <w:szCs w:val="20"/>
              </w:rPr>
              <w:t>88.65473000000</w:t>
            </w:r>
          </w:p>
        </w:tc>
      </w:tr>
      <w:tr w:rsidR="008E356D" w:rsidRPr="00820454" w14:paraId="3F9BB765" w14:textId="77777777" w:rsidTr="00703BC3">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7DEE7216" w14:textId="77777777" w:rsidR="008E356D" w:rsidRPr="00820454" w:rsidRDefault="008E356D" w:rsidP="00703BC3">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8E356D" w:rsidRPr="00820454" w14:paraId="2313A87F" w14:textId="77777777" w:rsidTr="00703BC3">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53D76BD7" w14:textId="77777777" w:rsidR="008E356D" w:rsidRDefault="008E356D" w:rsidP="00703BC3">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- 08.04.2026р.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03.04.2026 (дата завершення голосування)).</w:t>
            </w:r>
          </w:p>
          <w:p w14:paraId="0A510242" w14:textId="77777777" w:rsidR="008E356D" w:rsidRDefault="008E356D" w:rsidP="00703BC3">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продаж</w:t>
            </w:r>
            <w:proofErr w:type="gramEnd"/>
            <w:r>
              <w:rPr>
                <w:sz w:val="20"/>
                <w:szCs w:val="20"/>
              </w:rPr>
              <w:t xml:space="preserve"> сільсьгосподарської продукції.</w:t>
            </w:r>
          </w:p>
          <w:p w14:paraId="60D047B6" w14:textId="77777777" w:rsidR="008E356D" w:rsidRDefault="008E356D" w:rsidP="00703BC3">
            <w:pPr>
              <w:pStyle w:val="a4"/>
              <w:spacing w:before="0" w:beforeAutospacing="0" w:after="0" w:afterAutospacing="0"/>
              <w:rPr>
                <w:sz w:val="20"/>
                <w:szCs w:val="20"/>
              </w:rPr>
            </w:pPr>
            <w:r>
              <w:rPr>
                <w:sz w:val="20"/>
                <w:szCs w:val="20"/>
              </w:rPr>
              <w:t xml:space="preserve">Гранична сукупна вартість правочинiв - 7 000 тис.грн. </w:t>
            </w:r>
          </w:p>
          <w:p w14:paraId="315BF1A0" w14:textId="77777777" w:rsidR="008E356D" w:rsidRDefault="008E356D" w:rsidP="00703BC3">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- 7895,</w:t>
            </w:r>
            <w:proofErr w:type="gramStart"/>
            <w:r>
              <w:rPr>
                <w:sz w:val="20"/>
                <w:szCs w:val="20"/>
              </w:rPr>
              <w:t>80  тис.грн.</w:t>
            </w:r>
            <w:proofErr w:type="gramEnd"/>
          </w:p>
          <w:p w14:paraId="2F515F2B" w14:textId="77777777" w:rsidR="008E356D" w:rsidRDefault="008E356D" w:rsidP="00703BC3">
            <w:pPr>
              <w:pStyle w:val="a4"/>
              <w:spacing w:before="0" w:beforeAutospacing="0" w:after="0" w:afterAutospacing="0"/>
              <w:rPr>
                <w:sz w:val="20"/>
                <w:szCs w:val="20"/>
              </w:rPr>
            </w:pPr>
            <w:r>
              <w:rPr>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 - 88,65473%.</w:t>
            </w:r>
          </w:p>
          <w:p w14:paraId="5FBCB881" w14:textId="77777777" w:rsidR="008E356D" w:rsidRDefault="008E356D" w:rsidP="00703BC3">
            <w:pPr>
              <w:pStyle w:val="a4"/>
              <w:spacing w:before="0" w:beforeAutospacing="0" w:after="0" w:afterAutospacing="0"/>
              <w:rPr>
                <w:sz w:val="20"/>
                <w:szCs w:val="20"/>
              </w:rPr>
            </w:pPr>
            <w:r>
              <w:rPr>
                <w:sz w:val="20"/>
                <w:szCs w:val="20"/>
              </w:rPr>
              <w:t>Загальна кількість голосуючих акцій: 1 608 283.</w:t>
            </w:r>
          </w:p>
          <w:p w14:paraId="65FF1C6E" w14:textId="77777777" w:rsidR="008E356D" w:rsidRDefault="008E356D" w:rsidP="00703BC3">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1 406 513.</w:t>
            </w:r>
          </w:p>
          <w:p w14:paraId="06F29390" w14:textId="77777777" w:rsidR="008E356D" w:rsidRPr="00820454" w:rsidRDefault="008E356D" w:rsidP="00703BC3">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- 1 406 513; "проти" - 0.</w:t>
            </w:r>
          </w:p>
        </w:tc>
      </w:tr>
      <w:tr w:rsidR="008E356D" w:rsidRPr="00820454" w14:paraId="7AE62CFF" w14:textId="77777777" w:rsidTr="00703BC3">
        <w:trPr>
          <w:trHeight w:val="342"/>
        </w:trPr>
        <w:tc>
          <w:tcPr>
            <w:tcW w:w="1933" w:type="dxa"/>
            <w:tcBorders>
              <w:top w:val="single" w:sz="4" w:space="0" w:color="auto"/>
              <w:left w:val="single" w:sz="4" w:space="0" w:color="auto"/>
              <w:bottom w:val="single" w:sz="4" w:space="0" w:color="auto"/>
              <w:right w:val="single" w:sz="4" w:space="0" w:color="auto"/>
            </w:tcBorders>
            <w:vAlign w:val="center"/>
          </w:tcPr>
          <w:p w14:paraId="4433D7EB" w14:textId="77777777" w:rsidR="008E356D" w:rsidRPr="00820454" w:rsidRDefault="008E356D" w:rsidP="00703BC3">
            <w:pPr>
              <w:pStyle w:val="a4"/>
              <w:spacing w:before="0" w:beforeAutospacing="0" w:after="0" w:afterAutospacing="0"/>
              <w:jc w:val="center"/>
              <w:rPr>
                <w:sz w:val="20"/>
                <w:szCs w:val="20"/>
              </w:rPr>
            </w:pPr>
            <w:r>
              <w:rPr>
                <w:sz w:val="20"/>
                <w:szCs w:val="20"/>
              </w:rPr>
              <w:t>3</w:t>
            </w:r>
          </w:p>
        </w:tc>
        <w:tc>
          <w:tcPr>
            <w:tcW w:w="1546" w:type="dxa"/>
            <w:tcBorders>
              <w:top w:val="single" w:sz="4" w:space="0" w:color="auto"/>
              <w:left w:val="single" w:sz="4" w:space="0" w:color="auto"/>
              <w:bottom w:val="single" w:sz="4" w:space="0" w:color="auto"/>
              <w:right w:val="single" w:sz="4" w:space="0" w:color="auto"/>
            </w:tcBorders>
            <w:vAlign w:val="center"/>
          </w:tcPr>
          <w:p w14:paraId="13EF2CAA" w14:textId="77777777" w:rsidR="008E356D" w:rsidRPr="00820454" w:rsidRDefault="008E356D" w:rsidP="00703BC3">
            <w:pPr>
              <w:pStyle w:val="a4"/>
              <w:spacing w:before="0" w:beforeAutospacing="0" w:after="0" w:afterAutospacing="0"/>
              <w:jc w:val="center"/>
              <w:rPr>
                <w:sz w:val="20"/>
                <w:szCs w:val="20"/>
              </w:rPr>
            </w:pPr>
            <w:r>
              <w:rPr>
                <w:sz w:val="20"/>
                <w:szCs w:val="20"/>
              </w:rPr>
              <w:t>08.04.2026</w:t>
            </w:r>
          </w:p>
        </w:tc>
        <w:tc>
          <w:tcPr>
            <w:tcW w:w="1708" w:type="dxa"/>
            <w:tcBorders>
              <w:top w:val="single" w:sz="4" w:space="0" w:color="auto"/>
              <w:left w:val="single" w:sz="4" w:space="0" w:color="auto"/>
              <w:bottom w:val="single" w:sz="4" w:space="0" w:color="auto"/>
              <w:right w:val="single" w:sz="4" w:space="0" w:color="auto"/>
            </w:tcBorders>
            <w:vAlign w:val="center"/>
          </w:tcPr>
          <w:p w14:paraId="59912483" w14:textId="77777777" w:rsidR="008E356D" w:rsidRPr="00820454" w:rsidRDefault="008E356D" w:rsidP="00703BC3">
            <w:pPr>
              <w:pStyle w:val="a4"/>
              <w:spacing w:before="0" w:beforeAutospacing="0" w:after="0" w:afterAutospacing="0"/>
              <w:jc w:val="center"/>
              <w:rPr>
                <w:sz w:val="20"/>
                <w:szCs w:val="20"/>
              </w:rPr>
            </w:pPr>
            <w:r>
              <w:rPr>
                <w:sz w:val="20"/>
                <w:szCs w:val="20"/>
              </w:rPr>
              <w:t>4000.000</w:t>
            </w:r>
          </w:p>
        </w:tc>
        <w:tc>
          <w:tcPr>
            <w:tcW w:w="1866" w:type="dxa"/>
            <w:tcBorders>
              <w:top w:val="single" w:sz="4" w:space="0" w:color="auto"/>
              <w:left w:val="single" w:sz="4" w:space="0" w:color="auto"/>
              <w:bottom w:val="single" w:sz="4" w:space="0" w:color="auto"/>
              <w:right w:val="single" w:sz="4" w:space="0" w:color="auto"/>
            </w:tcBorders>
            <w:vAlign w:val="center"/>
          </w:tcPr>
          <w:p w14:paraId="30329C9E" w14:textId="77777777" w:rsidR="008E356D" w:rsidRPr="00820454" w:rsidRDefault="008E356D" w:rsidP="00703BC3">
            <w:pPr>
              <w:pStyle w:val="a4"/>
              <w:spacing w:before="0" w:beforeAutospacing="0" w:after="0" w:afterAutospacing="0"/>
              <w:jc w:val="center"/>
              <w:rPr>
                <w:sz w:val="20"/>
                <w:szCs w:val="20"/>
              </w:rPr>
            </w:pPr>
            <w:r>
              <w:rPr>
                <w:sz w:val="20"/>
                <w:szCs w:val="20"/>
              </w:rPr>
              <w:t>7895.800</w:t>
            </w:r>
          </w:p>
        </w:tc>
        <w:tc>
          <w:tcPr>
            <w:tcW w:w="3084" w:type="dxa"/>
            <w:tcBorders>
              <w:top w:val="single" w:sz="4" w:space="0" w:color="auto"/>
              <w:left w:val="single" w:sz="4" w:space="0" w:color="auto"/>
              <w:bottom w:val="single" w:sz="4" w:space="0" w:color="auto"/>
              <w:right w:val="single" w:sz="4" w:space="0" w:color="auto"/>
            </w:tcBorders>
            <w:vAlign w:val="center"/>
          </w:tcPr>
          <w:p w14:paraId="20AF29E0" w14:textId="77777777" w:rsidR="008E356D" w:rsidRPr="00820454" w:rsidRDefault="008E356D" w:rsidP="00703BC3">
            <w:pPr>
              <w:pStyle w:val="a4"/>
              <w:spacing w:before="0" w:beforeAutospacing="0" w:after="0" w:afterAutospacing="0"/>
              <w:jc w:val="center"/>
              <w:rPr>
                <w:sz w:val="20"/>
                <w:szCs w:val="20"/>
              </w:rPr>
            </w:pPr>
            <w:r>
              <w:rPr>
                <w:sz w:val="20"/>
                <w:szCs w:val="20"/>
              </w:rPr>
              <w:t>50.65984000000</w:t>
            </w:r>
          </w:p>
        </w:tc>
      </w:tr>
      <w:tr w:rsidR="008E356D" w:rsidRPr="00820454" w14:paraId="54A4BA72" w14:textId="77777777" w:rsidTr="00703BC3">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6B591C6F" w14:textId="77777777" w:rsidR="008E356D" w:rsidRPr="00820454" w:rsidRDefault="008E356D" w:rsidP="00703BC3">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8E356D" w:rsidRPr="00820454" w14:paraId="3F872AFB" w14:textId="77777777" w:rsidTr="00703BC3">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4E918573" w14:textId="77777777" w:rsidR="008E356D" w:rsidRDefault="008E356D" w:rsidP="00703BC3">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- 08.04.2026р.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03.04.2026 (дата завершення голосування)).</w:t>
            </w:r>
          </w:p>
          <w:p w14:paraId="3FB9650B" w14:textId="77777777" w:rsidR="008E356D" w:rsidRDefault="008E356D" w:rsidP="00703BC3">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укладання</w:t>
            </w:r>
            <w:proofErr w:type="gramEnd"/>
            <w:r>
              <w:rPr>
                <w:sz w:val="20"/>
                <w:szCs w:val="20"/>
              </w:rPr>
              <w:t xml:space="preserve"> кредитних договорів.</w:t>
            </w:r>
          </w:p>
          <w:p w14:paraId="46662FC9" w14:textId="77777777" w:rsidR="008E356D" w:rsidRDefault="008E356D" w:rsidP="00703BC3">
            <w:pPr>
              <w:pStyle w:val="a4"/>
              <w:spacing w:before="0" w:beforeAutospacing="0" w:after="0" w:afterAutospacing="0"/>
              <w:rPr>
                <w:sz w:val="20"/>
                <w:szCs w:val="20"/>
              </w:rPr>
            </w:pPr>
            <w:r>
              <w:rPr>
                <w:sz w:val="20"/>
                <w:szCs w:val="20"/>
              </w:rPr>
              <w:t xml:space="preserve">Гранична сукупна вартість правочинiв - 4 000 тис.грн. </w:t>
            </w:r>
          </w:p>
          <w:p w14:paraId="59441539" w14:textId="77777777" w:rsidR="008E356D" w:rsidRDefault="008E356D" w:rsidP="00703BC3">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- 7895,</w:t>
            </w:r>
            <w:proofErr w:type="gramStart"/>
            <w:r>
              <w:rPr>
                <w:sz w:val="20"/>
                <w:szCs w:val="20"/>
              </w:rPr>
              <w:t>80  тис.грн.</w:t>
            </w:r>
            <w:proofErr w:type="gramEnd"/>
          </w:p>
          <w:p w14:paraId="23EF186E" w14:textId="77777777" w:rsidR="008E356D" w:rsidRDefault="008E356D" w:rsidP="00703BC3">
            <w:pPr>
              <w:pStyle w:val="a4"/>
              <w:spacing w:before="0" w:beforeAutospacing="0" w:after="0" w:afterAutospacing="0"/>
              <w:rPr>
                <w:sz w:val="20"/>
                <w:szCs w:val="20"/>
              </w:rPr>
            </w:pPr>
            <w:r>
              <w:rPr>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 - 50,65984%.</w:t>
            </w:r>
          </w:p>
          <w:p w14:paraId="2688FCF1" w14:textId="77777777" w:rsidR="008E356D" w:rsidRDefault="008E356D" w:rsidP="00703BC3">
            <w:pPr>
              <w:pStyle w:val="a4"/>
              <w:spacing w:before="0" w:beforeAutospacing="0" w:after="0" w:afterAutospacing="0"/>
              <w:rPr>
                <w:sz w:val="20"/>
                <w:szCs w:val="20"/>
              </w:rPr>
            </w:pPr>
            <w:r>
              <w:rPr>
                <w:sz w:val="20"/>
                <w:szCs w:val="20"/>
              </w:rPr>
              <w:t>Загальна кількість голосуючих акцій: 1 608 283.</w:t>
            </w:r>
          </w:p>
          <w:p w14:paraId="705C803D" w14:textId="77777777" w:rsidR="008E356D" w:rsidRDefault="008E356D" w:rsidP="00703BC3">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1 406 513.</w:t>
            </w:r>
          </w:p>
          <w:p w14:paraId="27B0AA6F" w14:textId="77777777" w:rsidR="008E356D" w:rsidRPr="00820454" w:rsidRDefault="008E356D" w:rsidP="00703BC3">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- 1 406 513; "проти" - 0.</w:t>
            </w:r>
          </w:p>
        </w:tc>
      </w:tr>
    </w:tbl>
    <w:p w14:paraId="3F88C40A" w14:textId="77777777" w:rsidR="008E356D" w:rsidRPr="00335999" w:rsidRDefault="008E356D" w:rsidP="008E356D">
      <w:pPr>
        <w:rPr>
          <w:lang w:val="en-US"/>
        </w:rPr>
      </w:pPr>
    </w:p>
    <w:p w14:paraId="704B9F0B" w14:textId="77777777" w:rsidR="003C4C1A" w:rsidRDefault="003C4C1A" w:rsidP="00C86AFD">
      <w:pPr>
        <w:rPr>
          <w:lang w:val="en-US"/>
        </w:rPr>
      </w:pPr>
    </w:p>
    <w:sectPr w:rsidR="003C4C1A" w:rsidSect="008E356D">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B8"/>
    <w:rsid w:val="00020BCB"/>
    <w:rsid w:val="00042CB8"/>
    <w:rsid w:val="001714DF"/>
    <w:rsid w:val="00244204"/>
    <w:rsid w:val="002D6506"/>
    <w:rsid w:val="003275D1"/>
    <w:rsid w:val="00375E69"/>
    <w:rsid w:val="003C4C1A"/>
    <w:rsid w:val="004263EB"/>
    <w:rsid w:val="0044001B"/>
    <w:rsid w:val="004E61FF"/>
    <w:rsid w:val="00531337"/>
    <w:rsid w:val="006C6B5C"/>
    <w:rsid w:val="007E37D1"/>
    <w:rsid w:val="007F4094"/>
    <w:rsid w:val="007F5510"/>
    <w:rsid w:val="008E356D"/>
    <w:rsid w:val="008F2886"/>
    <w:rsid w:val="00902454"/>
    <w:rsid w:val="009A60E3"/>
    <w:rsid w:val="009F2C05"/>
    <w:rsid w:val="00A372E3"/>
    <w:rsid w:val="00A621B1"/>
    <w:rsid w:val="00AB4772"/>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0FB3B"/>
  <w15:chartTrackingRefBased/>
  <w15:docId w15:val="{4BFACE33-C575-453A-9412-83773778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2</Pages>
  <Words>4250</Words>
  <Characters>2424</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6661</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2026-04-07T18:14:00Z</dcterms:created>
  <dcterms:modified xsi:type="dcterms:W3CDTF">2026-04-07T18:14:00Z</dcterms:modified>
</cp:coreProperties>
</file>